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83403F" w14:textId="77777777" w:rsidR="002569C8" w:rsidRPr="002569C8" w:rsidRDefault="002569C8">
      <w:pPr>
        <w:rPr>
          <w:b/>
          <w:bCs/>
          <w:sz w:val="24"/>
          <w:szCs w:val="24"/>
        </w:rPr>
      </w:pPr>
      <w:r w:rsidRPr="002569C8">
        <w:rPr>
          <w:b/>
          <w:bCs/>
          <w:sz w:val="24"/>
          <w:szCs w:val="24"/>
        </w:rPr>
        <w:t xml:space="preserve">TPS EPA Information: </w:t>
      </w:r>
    </w:p>
    <w:p w14:paraId="5AC0957E" w14:textId="00208B0E" w:rsidR="002569C8" w:rsidRPr="002569C8" w:rsidRDefault="002569C8">
      <w:pPr>
        <w:rPr>
          <w:b/>
          <w:bCs/>
          <w:sz w:val="24"/>
          <w:szCs w:val="24"/>
        </w:rPr>
      </w:pPr>
      <w:r w:rsidRPr="002569C8">
        <w:rPr>
          <w:b/>
          <w:bCs/>
          <w:sz w:val="24"/>
          <w:szCs w:val="24"/>
        </w:rPr>
        <w:t>Knowledge Skills and Behaviours covered in the Portfolio and discussion</w:t>
      </w:r>
    </w:p>
    <w:p w14:paraId="49ED534E" w14:textId="77777777" w:rsidR="002569C8" w:rsidRDefault="002569C8"/>
    <w:tbl>
      <w:tblPr>
        <w:tblStyle w:val="1"/>
        <w:tblW w:w="10665" w:type="dxa"/>
        <w:tblInd w:w="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90"/>
        <w:gridCol w:w="6934"/>
        <w:gridCol w:w="2741"/>
      </w:tblGrid>
      <w:tr w:rsidR="002569C8" w14:paraId="69ACFBA4" w14:textId="77777777" w:rsidTr="003C2C23">
        <w:trPr>
          <w:trHeight w:val="526"/>
        </w:trPr>
        <w:tc>
          <w:tcPr>
            <w:tcW w:w="9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2AA32E" w14:textId="77777777" w:rsidR="002569C8" w:rsidRDefault="002569C8" w:rsidP="003C2C23">
            <w:pPr>
              <w:widowControl w:val="0"/>
              <w:spacing w:line="240" w:lineRule="auto"/>
              <w:ind w:left="132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KSB code</w:t>
            </w:r>
          </w:p>
        </w:tc>
        <w:tc>
          <w:tcPr>
            <w:tcW w:w="693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C2C479" w14:textId="77777777" w:rsidR="002569C8" w:rsidRDefault="002569C8" w:rsidP="003C2C23">
            <w:pPr>
              <w:widowControl w:val="0"/>
              <w:spacing w:line="240" w:lineRule="auto"/>
              <w:ind w:left="129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 xml:space="preserve">KSB statement </w:t>
            </w:r>
          </w:p>
        </w:tc>
        <w:tc>
          <w:tcPr>
            <w:tcW w:w="274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F83F9B" w14:textId="77777777" w:rsidR="002569C8" w:rsidRDefault="002569C8" w:rsidP="003C2C23">
            <w:pPr>
              <w:widowControl w:val="0"/>
              <w:spacing w:line="230" w:lineRule="auto"/>
              <w:ind w:left="116" w:right="428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Assessment Method (AM)</w:t>
            </w:r>
          </w:p>
        </w:tc>
      </w:tr>
      <w:tr w:rsidR="002569C8" w14:paraId="7CF47925" w14:textId="77777777" w:rsidTr="003C2C23">
        <w:trPr>
          <w:trHeight w:val="384"/>
        </w:trPr>
        <w:tc>
          <w:tcPr>
            <w:tcW w:w="10665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3EB6B8" w14:textId="77777777" w:rsidR="002569C8" w:rsidRDefault="002569C8" w:rsidP="003C2C23">
            <w:pPr>
              <w:widowControl w:val="0"/>
              <w:spacing w:line="240" w:lineRule="auto"/>
              <w:ind w:left="132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Knowledge</w:t>
            </w:r>
          </w:p>
        </w:tc>
      </w:tr>
      <w:tr w:rsidR="002569C8" w14:paraId="0E21143A" w14:textId="77777777" w:rsidTr="003C2C23">
        <w:trPr>
          <w:trHeight w:val="756"/>
        </w:trPr>
        <w:tc>
          <w:tcPr>
            <w:tcW w:w="9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D88B82" w14:textId="77777777" w:rsidR="002569C8" w:rsidRDefault="002569C8" w:rsidP="003C2C23">
            <w:pPr>
              <w:widowControl w:val="0"/>
              <w:spacing w:line="240" w:lineRule="auto"/>
              <w:ind w:left="129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K4 </w:t>
            </w:r>
          </w:p>
        </w:tc>
        <w:tc>
          <w:tcPr>
            <w:tcW w:w="693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6CD8DD" w14:textId="77777777" w:rsidR="002569C8" w:rsidRDefault="002569C8" w:rsidP="003C2C23">
            <w:pPr>
              <w:widowControl w:val="0"/>
              <w:spacing w:line="229" w:lineRule="auto"/>
              <w:ind w:left="117" w:right="121" w:hanging="3"/>
              <w:rPr>
                <w:rFonts w:ascii="Calibri" w:eastAsia="Calibri" w:hAnsi="Calibri" w:cs="Calibri"/>
                <w:highlight w:val="white"/>
              </w:rPr>
            </w:pPr>
            <w:r>
              <w:rPr>
                <w:rFonts w:ascii="Calibri" w:eastAsia="Calibri" w:hAnsi="Calibri" w:cs="Calibri"/>
                <w:highlight w:val="white"/>
              </w:rPr>
              <w:t>Transport models and forecasting techniques, using computer-based</w:t>
            </w:r>
            <w:r>
              <w:rPr>
                <w:rFonts w:ascii="Calibri" w:eastAsia="Calibri" w:hAnsi="Calibri" w:cs="Calibri"/>
              </w:rPr>
              <w:t xml:space="preserve">  </w:t>
            </w:r>
            <w:r>
              <w:rPr>
                <w:rFonts w:ascii="Calibri" w:eastAsia="Calibri" w:hAnsi="Calibri" w:cs="Calibri"/>
                <w:highlight w:val="white"/>
              </w:rPr>
              <w:t xml:space="preserve">software system/packages, and their use in the sector for assessment </w:t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rPr>
                <w:rFonts w:ascii="Calibri" w:eastAsia="Calibri" w:hAnsi="Calibri" w:cs="Calibri"/>
                <w:highlight w:val="white"/>
              </w:rPr>
              <w:t>and appraisal.</w:t>
            </w:r>
          </w:p>
        </w:tc>
        <w:tc>
          <w:tcPr>
            <w:tcW w:w="274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C85992" w14:textId="77777777" w:rsidR="002569C8" w:rsidRDefault="002569C8" w:rsidP="003C2C23">
            <w:pPr>
              <w:widowControl w:val="0"/>
              <w:spacing w:line="230" w:lineRule="auto"/>
              <w:ind w:left="128" w:right="329" w:hanging="14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AM 2 / Professional  Discussion</w:t>
            </w:r>
          </w:p>
        </w:tc>
      </w:tr>
      <w:tr w:rsidR="002569C8" w14:paraId="7BC697CA" w14:textId="77777777" w:rsidTr="003C2C23">
        <w:trPr>
          <w:trHeight w:val="614"/>
        </w:trPr>
        <w:tc>
          <w:tcPr>
            <w:tcW w:w="9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11B4E9" w14:textId="77777777" w:rsidR="002569C8" w:rsidRDefault="002569C8" w:rsidP="003C2C23">
            <w:pPr>
              <w:widowControl w:val="0"/>
              <w:spacing w:line="240" w:lineRule="auto"/>
              <w:ind w:left="129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K5 </w:t>
            </w:r>
          </w:p>
        </w:tc>
        <w:tc>
          <w:tcPr>
            <w:tcW w:w="693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561F32" w14:textId="77777777" w:rsidR="002569C8" w:rsidRDefault="002569C8" w:rsidP="003C2C23">
            <w:pPr>
              <w:widowControl w:val="0"/>
              <w:spacing w:line="228" w:lineRule="auto"/>
              <w:ind w:left="113" w:right="177"/>
              <w:rPr>
                <w:rFonts w:ascii="Calibri" w:eastAsia="Calibri" w:hAnsi="Calibri" w:cs="Calibri"/>
                <w:highlight w:val="white"/>
              </w:rPr>
            </w:pPr>
            <w:r>
              <w:rPr>
                <w:rFonts w:ascii="Calibri" w:eastAsia="Calibri" w:hAnsi="Calibri" w:cs="Calibri"/>
                <w:highlight w:val="white"/>
              </w:rPr>
              <w:t xml:space="preserve">The various modes of transport and travel, including an awareness of </w:t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rPr>
                <w:rFonts w:ascii="Calibri" w:eastAsia="Calibri" w:hAnsi="Calibri" w:cs="Calibri"/>
                <w:highlight w:val="white"/>
              </w:rPr>
              <w:t xml:space="preserve">travel behaviours and the demand drivers and factors that affect </w:t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rPr>
                <w:rFonts w:ascii="Calibri" w:eastAsia="Calibri" w:hAnsi="Calibri" w:cs="Calibri"/>
                <w:highlight w:val="white"/>
              </w:rPr>
              <w:t>choice.</w:t>
            </w:r>
          </w:p>
        </w:tc>
        <w:tc>
          <w:tcPr>
            <w:tcW w:w="274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F77EC1" w14:textId="77777777" w:rsidR="002569C8" w:rsidRDefault="002569C8" w:rsidP="003C2C23">
            <w:pPr>
              <w:widowControl w:val="0"/>
              <w:spacing w:line="230" w:lineRule="auto"/>
              <w:ind w:left="128" w:right="329" w:hanging="14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AM 2 / Professional  Discussion</w:t>
            </w:r>
          </w:p>
        </w:tc>
      </w:tr>
      <w:tr w:rsidR="002569C8" w14:paraId="7F80A933" w14:textId="77777777" w:rsidTr="003C2C23">
        <w:trPr>
          <w:trHeight w:val="674"/>
        </w:trPr>
        <w:tc>
          <w:tcPr>
            <w:tcW w:w="9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CBA0CE2" w14:textId="77777777" w:rsidR="002569C8" w:rsidRDefault="002569C8" w:rsidP="003C2C23">
            <w:pPr>
              <w:widowControl w:val="0"/>
              <w:spacing w:line="240" w:lineRule="auto"/>
              <w:ind w:left="129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K6 </w:t>
            </w:r>
          </w:p>
        </w:tc>
        <w:tc>
          <w:tcPr>
            <w:tcW w:w="693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8CEE2D" w14:textId="77777777" w:rsidR="002569C8" w:rsidRDefault="002569C8" w:rsidP="003C2C23">
            <w:pPr>
              <w:widowControl w:val="0"/>
              <w:spacing w:line="228" w:lineRule="auto"/>
              <w:ind w:left="123" w:right="468" w:hanging="9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Techniques for, and interpretation of, stakeholder engagement and public consultation used within transport and travel planning.</w:t>
            </w:r>
          </w:p>
        </w:tc>
        <w:tc>
          <w:tcPr>
            <w:tcW w:w="274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9A1767" w14:textId="77777777" w:rsidR="002569C8" w:rsidRDefault="002569C8" w:rsidP="003C2C23">
            <w:pPr>
              <w:widowControl w:val="0"/>
              <w:spacing w:line="230" w:lineRule="auto"/>
              <w:ind w:left="128" w:right="329" w:hanging="14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AM 2 / Professional  Discussion</w:t>
            </w:r>
          </w:p>
        </w:tc>
      </w:tr>
      <w:tr w:rsidR="002569C8" w14:paraId="09287CF0" w14:textId="77777777" w:rsidTr="003C2C23">
        <w:trPr>
          <w:trHeight w:val="635"/>
        </w:trPr>
        <w:tc>
          <w:tcPr>
            <w:tcW w:w="9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E8011E" w14:textId="77777777" w:rsidR="002569C8" w:rsidRDefault="002569C8" w:rsidP="003C2C23">
            <w:pPr>
              <w:widowControl w:val="0"/>
              <w:spacing w:line="240" w:lineRule="auto"/>
              <w:ind w:left="129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K8 </w:t>
            </w:r>
          </w:p>
        </w:tc>
        <w:tc>
          <w:tcPr>
            <w:tcW w:w="693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7F8B7B" w14:textId="77777777" w:rsidR="002569C8" w:rsidRDefault="002569C8" w:rsidP="003C2C23">
            <w:pPr>
              <w:widowControl w:val="0"/>
              <w:spacing w:line="228" w:lineRule="auto"/>
              <w:ind w:left="125" w:right="631" w:firstLine="4"/>
              <w:rPr>
                <w:rFonts w:ascii="Calibri" w:eastAsia="Calibri" w:hAnsi="Calibri" w:cs="Calibri"/>
                <w:highlight w:val="white"/>
              </w:rPr>
            </w:pPr>
            <w:r>
              <w:rPr>
                <w:rFonts w:ascii="Calibri" w:eastAsia="Calibri" w:hAnsi="Calibri" w:cs="Calibri"/>
                <w:highlight w:val="white"/>
              </w:rPr>
              <w:t xml:space="preserve">Project management, quality assurance systems and continuous </w:t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rPr>
                <w:rFonts w:ascii="Calibri" w:eastAsia="Calibri" w:hAnsi="Calibri" w:cs="Calibri"/>
                <w:highlight w:val="white"/>
              </w:rPr>
              <w:t>improvement as applied to transport planning.</w:t>
            </w:r>
          </w:p>
        </w:tc>
        <w:tc>
          <w:tcPr>
            <w:tcW w:w="274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16AE46" w14:textId="77777777" w:rsidR="002569C8" w:rsidRDefault="002569C8" w:rsidP="003C2C23">
            <w:pPr>
              <w:widowControl w:val="0"/>
              <w:spacing w:line="230" w:lineRule="auto"/>
              <w:ind w:left="128" w:right="329" w:hanging="14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AM 2 / Professional  Discussion</w:t>
            </w:r>
          </w:p>
        </w:tc>
      </w:tr>
      <w:tr w:rsidR="002569C8" w14:paraId="0971E077" w14:textId="77777777" w:rsidTr="003C2C23">
        <w:trPr>
          <w:trHeight w:val="636"/>
        </w:trPr>
        <w:tc>
          <w:tcPr>
            <w:tcW w:w="9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4DBDEE" w14:textId="77777777" w:rsidR="002569C8" w:rsidRDefault="002569C8" w:rsidP="003C2C23">
            <w:pPr>
              <w:widowControl w:val="0"/>
              <w:spacing w:line="240" w:lineRule="auto"/>
              <w:ind w:left="129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K10</w:t>
            </w:r>
          </w:p>
        </w:tc>
        <w:tc>
          <w:tcPr>
            <w:tcW w:w="693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7C3CE2" w14:textId="77777777" w:rsidR="002569C8" w:rsidRDefault="002569C8" w:rsidP="003C2C23">
            <w:pPr>
              <w:widowControl w:val="0"/>
              <w:spacing w:line="240" w:lineRule="auto"/>
              <w:ind w:left="129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Ethical principles as applied to transport planning. </w:t>
            </w:r>
          </w:p>
        </w:tc>
        <w:tc>
          <w:tcPr>
            <w:tcW w:w="274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3899D3" w14:textId="77777777" w:rsidR="002569C8" w:rsidRDefault="002569C8" w:rsidP="003C2C23">
            <w:pPr>
              <w:widowControl w:val="0"/>
              <w:spacing w:line="230" w:lineRule="auto"/>
              <w:ind w:left="128" w:right="329" w:hanging="14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AM 2 / Professional  Discussion</w:t>
            </w:r>
          </w:p>
        </w:tc>
      </w:tr>
      <w:tr w:rsidR="002569C8" w14:paraId="690567CC" w14:textId="77777777" w:rsidTr="003C2C23">
        <w:trPr>
          <w:trHeight w:val="636"/>
        </w:trPr>
        <w:tc>
          <w:tcPr>
            <w:tcW w:w="9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BCDA2B" w14:textId="77777777" w:rsidR="002569C8" w:rsidRDefault="002569C8" w:rsidP="003C2C23">
            <w:pPr>
              <w:widowControl w:val="0"/>
              <w:spacing w:line="240" w:lineRule="auto"/>
              <w:ind w:left="129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K11 </w:t>
            </w:r>
          </w:p>
        </w:tc>
        <w:tc>
          <w:tcPr>
            <w:tcW w:w="693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0A9285" w14:textId="77777777" w:rsidR="002569C8" w:rsidRDefault="002569C8" w:rsidP="003C2C23">
            <w:pPr>
              <w:widowControl w:val="0"/>
              <w:spacing w:line="228" w:lineRule="auto"/>
              <w:ind w:left="123" w:right="67" w:hanging="9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The values and standards by which they record and maintain their  professional conduct and technical knowledge and skills through CPD. </w:t>
            </w:r>
          </w:p>
        </w:tc>
        <w:tc>
          <w:tcPr>
            <w:tcW w:w="274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A3A532" w14:textId="77777777" w:rsidR="002569C8" w:rsidRDefault="002569C8" w:rsidP="003C2C23">
            <w:pPr>
              <w:widowControl w:val="0"/>
              <w:spacing w:line="230" w:lineRule="auto"/>
              <w:ind w:left="128" w:right="329" w:hanging="14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AM 2 / Professional  Discussion</w:t>
            </w:r>
          </w:p>
        </w:tc>
      </w:tr>
      <w:tr w:rsidR="002569C8" w14:paraId="39AB9CB9" w14:textId="77777777" w:rsidTr="003C2C23">
        <w:trPr>
          <w:trHeight w:val="365"/>
        </w:trPr>
        <w:tc>
          <w:tcPr>
            <w:tcW w:w="10665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6BE7E3" w14:textId="77777777" w:rsidR="002569C8" w:rsidRDefault="002569C8" w:rsidP="003C2C23">
            <w:pPr>
              <w:widowControl w:val="0"/>
              <w:spacing w:line="240" w:lineRule="auto"/>
              <w:ind w:left="121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Skills</w:t>
            </w:r>
          </w:p>
        </w:tc>
      </w:tr>
      <w:tr w:rsidR="002569C8" w14:paraId="0C7D78D4" w14:textId="77777777" w:rsidTr="003C2C23">
        <w:trPr>
          <w:trHeight w:val="636"/>
        </w:trPr>
        <w:tc>
          <w:tcPr>
            <w:tcW w:w="9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A833F6" w14:textId="77777777" w:rsidR="002569C8" w:rsidRDefault="002569C8" w:rsidP="003C2C23">
            <w:pPr>
              <w:widowControl w:val="0"/>
              <w:spacing w:line="240" w:lineRule="auto"/>
              <w:ind w:left="123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S5 </w:t>
            </w:r>
          </w:p>
        </w:tc>
        <w:tc>
          <w:tcPr>
            <w:tcW w:w="693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DE142C" w14:textId="77777777" w:rsidR="002569C8" w:rsidRDefault="002569C8" w:rsidP="003C2C23">
            <w:pPr>
              <w:widowControl w:val="0"/>
              <w:spacing w:line="230" w:lineRule="auto"/>
              <w:ind w:left="113" w:right="154" w:firstLine="14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Use models to forecast demand using appropriate software packages  for data gathering and analysis.</w:t>
            </w:r>
          </w:p>
        </w:tc>
        <w:tc>
          <w:tcPr>
            <w:tcW w:w="274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B8B17B" w14:textId="77777777" w:rsidR="002569C8" w:rsidRDefault="002569C8" w:rsidP="003C2C23">
            <w:pPr>
              <w:widowControl w:val="0"/>
              <w:spacing w:line="230" w:lineRule="auto"/>
              <w:ind w:left="128" w:right="329" w:hanging="14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AM 2 / Professional  Discussion</w:t>
            </w:r>
          </w:p>
        </w:tc>
      </w:tr>
      <w:tr w:rsidR="002569C8" w14:paraId="732214C5" w14:textId="77777777" w:rsidTr="003C2C23">
        <w:trPr>
          <w:trHeight w:val="636"/>
        </w:trPr>
        <w:tc>
          <w:tcPr>
            <w:tcW w:w="9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9118E2" w14:textId="77777777" w:rsidR="002569C8" w:rsidRDefault="002569C8" w:rsidP="003C2C23">
            <w:pPr>
              <w:widowControl w:val="0"/>
              <w:spacing w:line="240" w:lineRule="auto"/>
              <w:ind w:left="123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S6 </w:t>
            </w:r>
          </w:p>
        </w:tc>
        <w:tc>
          <w:tcPr>
            <w:tcW w:w="693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7474F7" w14:textId="77777777" w:rsidR="002569C8" w:rsidRDefault="002569C8" w:rsidP="003C2C23">
            <w:pPr>
              <w:widowControl w:val="0"/>
              <w:spacing w:line="229" w:lineRule="auto"/>
              <w:ind w:left="118" w:right="67" w:hanging="4"/>
              <w:rPr>
                <w:rFonts w:ascii="Calibri" w:eastAsia="Calibri" w:hAnsi="Calibri" w:cs="Calibri"/>
                <w:highlight w:val="white"/>
              </w:rPr>
            </w:pPr>
            <w:r>
              <w:rPr>
                <w:rFonts w:ascii="Calibri" w:eastAsia="Calibri" w:hAnsi="Calibri" w:cs="Calibri"/>
                <w:highlight w:val="white"/>
              </w:rPr>
              <w:t xml:space="preserve">Apply techniques and processes for design, delivery and interpretation </w:t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rPr>
                <w:rFonts w:ascii="Calibri" w:eastAsia="Calibri" w:hAnsi="Calibri" w:cs="Calibri"/>
                <w:highlight w:val="white"/>
              </w:rPr>
              <w:t xml:space="preserve">of stakeholder or community engagement or public consultation </w:t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rPr>
                <w:rFonts w:ascii="Calibri" w:eastAsia="Calibri" w:hAnsi="Calibri" w:cs="Calibri"/>
                <w:highlight w:val="white"/>
              </w:rPr>
              <w:t xml:space="preserve">activities. </w:t>
            </w:r>
          </w:p>
        </w:tc>
        <w:tc>
          <w:tcPr>
            <w:tcW w:w="274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B7D98F" w14:textId="77777777" w:rsidR="002569C8" w:rsidRDefault="002569C8" w:rsidP="003C2C23">
            <w:pPr>
              <w:widowControl w:val="0"/>
              <w:spacing w:line="230" w:lineRule="auto"/>
              <w:ind w:left="128" w:right="329" w:hanging="14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AM 2 / Professional  Discussion</w:t>
            </w:r>
          </w:p>
        </w:tc>
      </w:tr>
      <w:tr w:rsidR="002569C8" w14:paraId="70125AE3" w14:textId="77777777" w:rsidTr="003C2C23">
        <w:trPr>
          <w:trHeight w:val="636"/>
        </w:trPr>
        <w:tc>
          <w:tcPr>
            <w:tcW w:w="9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83B0E4" w14:textId="77777777" w:rsidR="002569C8" w:rsidRDefault="002569C8" w:rsidP="003C2C23">
            <w:pPr>
              <w:widowControl w:val="0"/>
              <w:spacing w:line="240" w:lineRule="auto"/>
              <w:ind w:left="123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S7 </w:t>
            </w:r>
          </w:p>
        </w:tc>
        <w:tc>
          <w:tcPr>
            <w:tcW w:w="693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260740" w14:textId="77777777" w:rsidR="002569C8" w:rsidRDefault="002569C8" w:rsidP="003C2C23">
            <w:pPr>
              <w:widowControl w:val="0"/>
              <w:spacing w:line="228" w:lineRule="auto"/>
              <w:ind w:left="118" w:right="131" w:hanging="4"/>
              <w:rPr>
                <w:rFonts w:ascii="Calibri" w:eastAsia="Calibri" w:hAnsi="Calibri" w:cs="Calibri"/>
                <w:highlight w:val="white"/>
              </w:rPr>
            </w:pPr>
            <w:r>
              <w:rPr>
                <w:rFonts w:ascii="Calibri" w:eastAsia="Calibri" w:hAnsi="Calibri" w:cs="Calibri"/>
                <w:highlight w:val="white"/>
              </w:rPr>
              <w:t xml:space="preserve">Apply document control processes and procedures using the </w:t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rPr>
                <w:rFonts w:ascii="Calibri" w:eastAsia="Calibri" w:hAnsi="Calibri" w:cs="Calibri"/>
                <w:highlight w:val="white"/>
              </w:rPr>
              <w:t xml:space="preserve">approved processes, maintaining quality compliance when creating or </w:t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rPr>
                <w:rFonts w:ascii="Calibri" w:eastAsia="Calibri" w:hAnsi="Calibri" w:cs="Calibri"/>
                <w:highlight w:val="white"/>
              </w:rPr>
              <w:t>amending transport planning or design documentation.</w:t>
            </w:r>
          </w:p>
        </w:tc>
        <w:tc>
          <w:tcPr>
            <w:tcW w:w="274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F0F5CC" w14:textId="77777777" w:rsidR="002569C8" w:rsidRDefault="002569C8" w:rsidP="003C2C23">
            <w:pPr>
              <w:widowControl w:val="0"/>
              <w:spacing w:line="230" w:lineRule="auto"/>
              <w:ind w:left="128" w:right="329" w:hanging="14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AM 2 / Professional  Discussion</w:t>
            </w:r>
          </w:p>
        </w:tc>
      </w:tr>
      <w:tr w:rsidR="002569C8" w14:paraId="19F0B00D" w14:textId="77777777" w:rsidTr="003C2C23">
        <w:trPr>
          <w:trHeight w:val="636"/>
        </w:trPr>
        <w:tc>
          <w:tcPr>
            <w:tcW w:w="9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35B71F" w14:textId="77777777" w:rsidR="002569C8" w:rsidRDefault="002569C8" w:rsidP="003C2C23">
            <w:pPr>
              <w:widowControl w:val="0"/>
              <w:spacing w:line="240" w:lineRule="auto"/>
              <w:ind w:left="123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S9 </w:t>
            </w:r>
          </w:p>
        </w:tc>
        <w:tc>
          <w:tcPr>
            <w:tcW w:w="693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BECF18" w14:textId="77777777" w:rsidR="002569C8" w:rsidRDefault="002569C8" w:rsidP="003C2C23">
            <w:pPr>
              <w:widowControl w:val="0"/>
              <w:spacing w:line="229" w:lineRule="auto"/>
              <w:ind w:left="118" w:right="457" w:firstLine="11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highlight w:val="white"/>
              </w:rPr>
              <w:t xml:space="preserve">Plan, carry out and manage own work, </w:t>
            </w:r>
            <w:r>
              <w:rPr>
                <w:rFonts w:ascii="Calibri" w:eastAsia="Calibri" w:hAnsi="Calibri" w:cs="Calibri"/>
              </w:rPr>
              <w:t>recognising the wider  implications to others, such as client, customer or end-user needs,  and within cost and resource limitations.</w:t>
            </w:r>
          </w:p>
        </w:tc>
        <w:tc>
          <w:tcPr>
            <w:tcW w:w="274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1B935B" w14:textId="77777777" w:rsidR="002569C8" w:rsidRDefault="002569C8" w:rsidP="003C2C23">
            <w:pPr>
              <w:widowControl w:val="0"/>
              <w:spacing w:line="230" w:lineRule="auto"/>
              <w:ind w:left="128" w:right="329" w:hanging="14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AM 2 / Professional  Discussion</w:t>
            </w:r>
          </w:p>
        </w:tc>
      </w:tr>
      <w:tr w:rsidR="002569C8" w14:paraId="6DE3AA47" w14:textId="77777777" w:rsidTr="003C2C23">
        <w:trPr>
          <w:trHeight w:val="636"/>
        </w:trPr>
        <w:tc>
          <w:tcPr>
            <w:tcW w:w="9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9E99B9" w14:textId="77777777" w:rsidR="002569C8" w:rsidRDefault="002569C8" w:rsidP="003C2C23">
            <w:pPr>
              <w:widowControl w:val="0"/>
              <w:spacing w:line="240" w:lineRule="auto"/>
              <w:ind w:left="123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S10 </w:t>
            </w:r>
          </w:p>
        </w:tc>
        <w:tc>
          <w:tcPr>
            <w:tcW w:w="693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7C199E" w14:textId="77777777" w:rsidR="002569C8" w:rsidRDefault="002569C8" w:rsidP="003C2C23">
            <w:pPr>
              <w:widowControl w:val="0"/>
              <w:spacing w:line="229" w:lineRule="auto"/>
              <w:ind w:left="113" w:right="472"/>
              <w:rPr>
                <w:rFonts w:ascii="Calibri" w:eastAsia="Calibri" w:hAnsi="Calibri" w:cs="Calibri"/>
                <w:highlight w:val="white"/>
              </w:rPr>
            </w:pPr>
            <w:r>
              <w:rPr>
                <w:rFonts w:ascii="Calibri" w:eastAsia="Calibri" w:hAnsi="Calibri" w:cs="Calibri"/>
                <w:highlight w:val="white"/>
              </w:rPr>
              <w:t xml:space="preserve">Apply statutory health and safety policies and procedures in the </w:t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rPr>
                <w:rFonts w:ascii="Calibri" w:eastAsia="Calibri" w:hAnsi="Calibri" w:cs="Calibri"/>
                <w:highlight w:val="white"/>
              </w:rPr>
              <w:t xml:space="preserve">transport planning environment, using risk assessment processes, </w:t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rPr>
                <w:rFonts w:ascii="Calibri" w:eastAsia="Calibri" w:hAnsi="Calibri" w:cs="Calibri"/>
                <w:highlight w:val="white"/>
              </w:rPr>
              <w:t>procedures and documentation.</w:t>
            </w:r>
          </w:p>
        </w:tc>
        <w:tc>
          <w:tcPr>
            <w:tcW w:w="274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EFCEF7" w14:textId="77777777" w:rsidR="002569C8" w:rsidRDefault="002569C8" w:rsidP="003C2C23">
            <w:pPr>
              <w:widowControl w:val="0"/>
              <w:spacing w:line="230" w:lineRule="auto"/>
              <w:ind w:left="128" w:right="329" w:hanging="14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AM 2 / Professional  Discussion</w:t>
            </w:r>
          </w:p>
        </w:tc>
      </w:tr>
      <w:tr w:rsidR="002569C8" w14:paraId="6EAE14C5" w14:textId="77777777" w:rsidTr="003C2C23">
        <w:trPr>
          <w:trHeight w:val="636"/>
        </w:trPr>
        <w:tc>
          <w:tcPr>
            <w:tcW w:w="9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0849BF" w14:textId="77777777" w:rsidR="002569C8" w:rsidRDefault="002569C8" w:rsidP="003C2C23">
            <w:pPr>
              <w:widowControl w:val="0"/>
              <w:spacing w:line="240" w:lineRule="auto"/>
              <w:ind w:left="123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lastRenderedPageBreak/>
              <w:t xml:space="preserve">S12 </w:t>
            </w:r>
          </w:p>
        </w:tc>
        <w:tc>
          <w:tcPr>
            <w:tcW w:w="693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020A37" w14:textId="77777777" w:rsidR="002569C8" w:rsidRDefault="002569C8" w:rsidP="003C2C23">
            <w:pPr>
              <w:widowControl w:val="0"/>
              <w:spacing w:line="230" w:lineRule="auto"/>
              <w:ind w:left="113" w:right="26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Apply sustainable and ethical principles to planning for transport and  travel.  </w:t>
            </w:r>
          </w:p>
          <w:p w14:paraId="065E28EC" w14:textId="77777777" w:rsidR="002569C8" w:rsidRDefault="002569C8" w:rsidP="003C2C23">
            <w:pPr>
              <w:widowControl w:val="0"/>
              <w:spacing w:before="123" w:line="336" w:lineRule="auto"/>
              <w:ind w:left="132" w:right="296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12b. Apply ethical principles to planning for transport and travel.</w:t>
            </w:r>
          </w:p>
        </w:tc>
        <w:tc>
          <w:tcPr>
            <w:tcW w:w="274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3CB9BC" w14:textId="77777777" w:rsidR="002569C8" w:rsidRDefault="002569C8" w:rsidP="003C2C23">
            <w:pPr>
              <w:widowControl w:val="0"/>
              <w:spacing w:line="230" w:lineRule="auto"/>
              <w:ind w:left="128" w:right="329" w:hanging="14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AM 2 / Professional  Discussion (b)</w:t>
            </w:r>
          </w:p>
        </w:tc>
      </w:tr>
      <w:tr w:rsidR="002569C8" w14:paraId="3F4654AC" w14:textId="77777777" w:rsidTr="003C2C23">
        <w:trPr>
          <w:trHeight w:val="636"/>
        </w:trPr>
        <w:tc>
          <w:tcPr>
            <w:tcW w:w="9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5FC19B" w14:textId="77777777" w:rsidR="002569C8" w:rsidRDefault="002569C8" w:rsidP="003C2C23">
            <w:pPr>
              <w:widowControl w:val="0"/>
              <w:spacing w:line="240" w:lineRule="auto"/>
              <w:ind w:left="123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S13 </w:t>
            </w:r>
          </w:p>
        </w:tc>
        <w:tc>
          <w:tcPr>
            <w:tcW w:w="693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93216A" w14:textId="77777777" w:rsidR="002569C8" w:rsidRDefault="002569C8" w:rsidP="003C2C23">
            <w:pPr>
              <w:widowControl w:val="0"/>
              <w:spacing w:line="228" w:lineRule="auto"/>
              <w:ind w:left="119" w:right="468" w:firstLine="1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Plan, undertake, record and review their own professional  competence, regularly updating their CPD to improve performance.</w:t>
            </w:r>
          </w:p>
        </w:tc>
        <w:tc>
          <w:tcPr>
            <w:tcW w:w="274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75ABA2" w14:textId="77777777" w:rsidR="002569C8" w:rsidRDefault="002569C8" w:rsidP="003C2C23">
            <w:pPr>
              <w:widowControl w:val="0"/>
              <w:spacing w:line="230" w:lineRule="auto"/>
              <w:ind w:left="128" w:right="329" w:hanging="14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AM 2 / Professional  Discussion</w:t>
            </w:r>
          </w:p>
        </w:tc>
      </w:tr>
      <w:tr w:rsidR="002569C8" w14:paraId="78150D3B" w14:textId="77777777" w:rsidTr="003C2C23">
        <w:trPr>
          <w:trHeight w:val="438"/>
        </w:trPr>
        <w:tc>
          <w:tcPr>
            <w:tcW w:w="10665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2B16C4" w14:textId="77777777" w:rsidR="002569C8" w:rsidRDefault="002569C8" w:rsidP="003C2C23">
            <w:pPr>
              <w:widowControl w:val="0"/>
              <w:spacing w:line="240" w:lineRule="auto"/>
              <w:ind w:left="129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Behaviours</w:t>
            </w:r>
          </w:p>
        </w:tc>
      </w:tr>
      <w:tr w:rsidR="002569C8" w14:paraId="2F163BC8" w14:textId="77777777" w:rsidTr="003C2C23">
        <w:trPr>
          <w:trHeight w:val="636"/>
        </w:trPr>
        <w:tc>
          <w:tcPr>
            <w:tcW w:w="9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A97AD5" w14:textId="77777777" w:rsidR="002569C8" w:rsidRDefault="002569C8" w:rsidP="003C2C23">
            <w:pPr>
              <w:widowControl w:val="0"/>
              <w:spacing w:line="240" w:lineRule="auto"/>
              <w:ind w:left="129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B2 </w:t>
            </w:r>
          </w:p>
        </w:tc>
        <w:tc>
          <w:tcPr>
            <w:tcW w:w="693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DA1486" w14:textId="77777777" w:rsidR="002569C8" w:rsidRDefault="002569C8" w:rsidP="003C2C23">
            <w:pPr>
              <w:widowControl w:val="0"/>
              <w:spacing w:line="229" w:lineRule="auto"/>
              <w:ind w:left="113" w:right="174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Works independently, operating in a systematic, proactive and transparent way, knowing their limitations and when to ask for support or escalate.</w:t>
            </w:r>
          </w:p>
        </w:tc>
        <w:tc>
          <w:tcPr>
            <w:tcW w:w="274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5215AB" w14:textId="77777777" w:rsidR="002569C8" w:rsidRDefault="002569C8" w:rsidP="003C2C23">
            <w:pPr>
              <w:widowControl w:val="0"/>
              <w:spacing w:line="230" w:lineRule="auto"/>
              <w:ind w:left="128" w:right="329" w:hanging="14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AM 2 / Professional  Discussion</w:t>
            </w:r>
          </w:p>
        </w:tc>
      </w:tr>
      <w:tr w:rsidR="002569C8" w14:paraId="3A762E5C" w14:textId="77777777" w:rsidTr="003C2C23">
        <w:trPr>
          <w:trHeight w:val="636"/>
        </w:trPr>
        <w:tc>
          <w:tcPr>
            <w:tcW w:w="9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002879" w14:textId="77777777" w:rsidR="002569C8" w:rsidRDefault="002569C8" w:rsidP="003C2C23">
            <w:pPr>
              <w:widowControl w:val="0"/>
              <w:spacing w:line="240" w:lineRule="auto"/>
              <w:ind w:left="129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B4 </w:t>
            </w:r>
          </w:p>
        </w:tc>
        <w:tc>
          <w:tcPr>
            <w:tcW w:w="693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1D6201" w14:textId="77777777" w:rsidR="002569C8" w:rsidRDefault="002569C8" w:rsidP="003C2C23">
            <w:pPr>
              <w:widowControl w:val="0"/>
              <w:spacing w:line="228" w:lineRule="auto"/>
              <w:ind w:left="113" w:right="126" w:firstLine="17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highlight w:val="white"/>
              </w:rPr>
              <w:t>Is motivated when collaborating in teams and with other stakeholders,</w:t>
            </w:r>
            <w:r>
              <w:rPr>
                <w:rFonts w:ascii="Calibri" w:eastAsia="Calibri" w:hAnsi="Calibri" w:cs="Calibri"/>
              </w:rPr>
              <w:t xml:space="preserve">  </w:t>
            </w:r>
            <w:r>
              <w:rPr>
                <w:rFonts w:ascii="Calibri" w:eastAsia="Calibri" w:hAnsi="Calibri" w:cs="Calibri"/>
                <w:highlight w:val="white"/>
              </w:rPr>
              <w:t xml:space="preserve">offering sensible challenge, reflects on and provides constructive </w:t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rPr>
                <w:rFonts w:ascii="Calibri" w:eastAsia="Calibri" w:hAnsi="Calibri" w:cs="Calibri"/>
                <w:highlight w:val="white"/>
              </w:rPr>
              <w:t>feedback and contributes to discussions.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274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45951C" w14:textId="77777777" w:rsidR="002569C8" w:rsidRDefault="002569C8" w:rsidP="003C2C23">
            <w:pPr>
              <w:widowControl w:val="0"/>
              <w:spacing w:line="230" w:lineRule="auto"/>
              <w:ind w:left="128" w:right="329" w:hanging="14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AM 2 / Professional  Discussion</w:t>
            </w:r>
          </w:p>
        </w:tc>
      </w:tr>
      <w:tr w:rsidR="002569C8" w14:paraId="481A67CA" w14:textId="77777777" w:rsidTr="003C2C23">
        <w:trPr>
          <w:trHeight w:val="636"/>
        </w:trPr>
        <w:tc>
          <w:tcPr>
            <w:tcW w:w="9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DD5B6F" w14:textId="77777777" w:rsidR="002569C8" w:rsidRDefault="002569C8" w:rsidP="003C2C23">
            <w:pPr>
              <w:widowControl w:val="0"/>
              <w:spacing w:line="240" w:lineRule="auto"/>
              <w:ind w:left="129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B6 </w:t>
            </w:r>
          </w:p>
        </w:tc>
        <w:tc>
          <w:tcPr>
            <w:tcW w:w="693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098D42" w14:textId="77777777" w:rsidR="002569C8" w:rsidRDefault="002569C8" w:rsidP="003C2C23">
            <w:pPr>
              <w:widowControl w:val="0"/>
              <w:spacing w:line="229" w:lineRule="auto"/>
              <w:ind w:left="119" w:right="249" w:firstLine="7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Maintains professional and ethical working relationships with internal, external and connected stakeholders, recognising the importance of  equality, diversity and inclusion. </w:t>
            </w:r>
          </w:p>
        </w:tc>
        <w:tc>
          <w:tcPr>
            <w:tcW w:w="274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7D184F" w14:textId="77777777" w:rsidR="002569C8" w:rsidRDefault="002569C8" w:rsidP="003C2C23">
            <w:pPr>
              <w:widowControl w:val="0"/>
              <w:spacing w:line="230" w:lineRule="auto"/>
              <w:ind w:left="128" w:right="329" w:hanging="14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AM 2 / Professional  Discussion</w:t>
            </w:r>
          </w:p>
        </w:tc>
      </w:tr>
      <w:tr w:rsidR="002569C8" w14:paraId="21EAC3AD" w14:textId="77777777" w:rsidTr="003C2C23">
        <w:trPr>
          <w:trHeight w:val="636"/>
        </w:trPr>
        <w:tc>
          <w:tcPr>
            <w:tcW w:w="9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0C8919" w14:textId="77777777" w:rsidR="002569C8" w:rsidRDefault="002569C8" w:rsidP="003C2C23">
            <w:pPr>
              <w:widowControl w:val="0"/>
              <w:spacing w:line="240" w:lineRule="auto"/>
              <w:ind w:left="129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B7 </w:t>
            </w:r>
          </w:p>
        </w:tc>
        <w:tc>
          <w:tcPr>
            <w:tcW w:w="693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F46051" w14:textId="77777777" w:rsidR="002569C8" w:rsidRDefault="002569C8" w:rsidP="003C2C23">
            <w:pPr>
              <w:widowControl w:val="0"/>
              <w:spacing w:line="228" w:lineRule="auto"/>
              <w:ind w:left="118" w:right="321" w:hanging="4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Takes responsibility for their own professional development, seeking opportunities to enhance their knowledge, skills and experience.</w:t>
            </w:r>
          </w:p>
        </w:tc>
        <w:tc>
          <w:tcPr>
            <w:tcW w:w="274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1FF444" w14:textId="77777777" w:rsidR="002569C8" w:rsidRDefault="002569C8" w:rsidP="003C2C23">
            <w:pPr>
              <w:widowControl w:val="0"/>
              <w:spacing w:line="230" w:lineRule="auto"/>
              <w:ind w:left="128" w:right="329" w:hanging="14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AM 2 / Professional  Discussion</w:t>
            </w:r>
          </w:p>
        </w:tc>
      </w:tr>
    </w:tbl>
    <w:p w14:paraId="1C1F5C55" w14:textId="77777777" w:rsidR="00813CAA" w:rsidRDefault="00813CAA"/>
    <w:sectPr w:rsidR="00813CA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69C8"/>
    <w:rsid w:val="002569C8"/>
    <w:rsid w:val="002B2D80"/>
    <w:rsid w:val="00813CAA"/>
    <w:rsid w:val="00E33386"/>
    <w:rsid w:val="00ED1C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440B03"/>
  <w15:chartTrackingRefBased/>
  <w15:docId w15:val="{05D6A7F0-D4E9-41F2-AB5A-44714CFB63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569C8"/>
    <w:pPr>
      <w:spacing w:line="259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2569C8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569C8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569C8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569C8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2F5496" w:themeColor="accent1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569C8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2F5496" w:themeColor="accent1" w:themeShade="BF"/>
      <w:sz w:val="24"/>
      <w:szCs w:val="24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569C8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sz w:val="24"/>
      <w:szCs w:val="24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569C8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569C8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569C8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569C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569C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569C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569C8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569C8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569C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569C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569C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569C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569C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569C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569C8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569C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569C8"/>
    <w:pPr>
      <w:spacing w:before="160" w:line="278" w:lineRule="auto"/>
      <w:jc w:val="center"/>
    </w:pPr>
    <w:rPr>
      <w:i/>
      <w:iCs/>
      <w:color w:val="404040" w:themeColor="text1" w:themeTint="BF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2569C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569C8"/>
    <w:pPr>
      <w:spacing w:line="278" w:lineRule="auto"/>
      <w:ind w:left="720"/>
      <w:contextualSpacing/>
    </w:pPr>
    <w:rPr>
      <w:sz w:val="24"/>
      <w:szCs w:val="24"/>
    </w:rPr>
  </w:style>
  <w:style w:type="character" w:styleId="IntenseEmphasis">
    <w:name w:val="Intense Emphasis"/>
    <w:basedOn w:val="DefaultParagraphFont"/>
    <w:uiPriority w:val="21"/>
    <w:qFormat/>
    <w:rsid w:val="002569C8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569C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2F5496" w:themeColor="accent1" w:themeShade="BF"/>
      <w:sz w:val="24"/>
      <w:szCs w:val="2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569C8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569C8"/>
    <w:rPr>
      <w:b/>
      <w:bCs/>
      <w:smallCaps/>
      <w:color w:val="2F5496" w:themeColor="accent1" w:themeShade="BF"/>
      <w:spacing w:val="5"/>
    </w:rPr>
  </w:style>
  <w:style w:type="table" w:customStyle="1" w:styleId="1">
    <w:name w:val="1"/>
    <w:basedOn w:val="TableNormal"/>
    <w:rsid w:val="002569C8"/>
    <w:pPr>
      <w:spacing w:after="0" w:line="276" w:lineRule="auto"/>
    </w:pPr>
    <w:rPr>
      <w:rFonts w:ascii="Arial" w:eastAsia="Arial" w:hAnsi="Arial" w:cs="Arial"/>
      <w:kern w:val="0"/>
      <w:sz w:val="22"/>
      <w:szCs w:val="22"/>
      <w:lang w:eastAsia="en-GB"/>
      <w14:ligatures w14:val="none"/>
    </w:r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563</Words>
  <Characters>2645</Characters>
  <Application>Microsoft Office Word</Application>
  <DocSecurity>0</DocSecurity>
  <Lines>42</Lines>
  <Paragraphs>15</Paragraphs>
  <ScaleCrop>false</ScaleCrop>
  <Company/>
  <LinksUpToDate>false</LinksUpToDate>
  <CharactersWithSpaces>3193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</dc:creator>
  <cp:keywords/>
  <dc:description/>
  <cp:lastModifiedBy>K</cp:lastModifiedBy>
  <cp:revision>2</cp:revision>
  <dcterms:created xsi:type="dcterms:W3CDTF">2025-04-29T15:14:00Z</dcterms:created>
  <dcterms:modified xsi:type="dcterms:W3CDTF">2025-04-29T15:20:00Z</dcterms:modified>
</cp:coreProperties>
</file>